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b/>
          <w:bCs/>
          <w:kern w:val="0"/>
          <w:sz w:val="48"/>
        </w:rPr>
        <w:t>IBM刀片服务器HS21、HS22创建Raid和格式化硬盘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本文针对IBM刀片服务器HS21、HS22如何创建Raid和格式化硬盘做详细介绍，HS21和HS22都是用LSI-1064E的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内置芯片，操作界面都是一样的。不同的是，HS22可以在uEFI中创建Raid。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9310" cy="2380615"/>
            <wp:effectExtent l="19050" t="0" r="0" b="0"/>
            <wp:docPr id="1" name="图片 1" descr="HS21、HS22创建raid、格式化硬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S21、HS22创建raid、格式化硬盘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8B" w:rsidRPr="0074238B" w:rsidRDefault="0074238B" w:rsidP="007423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22570" cy="4011295"/>
            <wp:effectExtent l="19050" t="0" r="0" b="0"/>
            <wp:docPr id="2" name="图片 2" descr="01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这是HS22的uEFI，开机提示按F1就可以进入了。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4011295"/>
            <wp:effectExtent l="19050" t="0" r="3175" b="0"/>
            <wp:docPr id="3" name="图片 3" descr="02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进入System Setting，选择Adapters and UEFi Drivers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4011295"/>
            <wp:effectExtent l="19050" t="0" r="3175" b="0"/>
            <wp:docPr id="4" name="图片 4" descr="03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进入Adapters and UEFi Drivers，按Enter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22570" cy="4011295"/>
            <wp:effectExtent l="19050" t="0" r="0" b="0"/>
            <wp:docPr id="5" name="图片 5" descr="04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可以看到LSI logic Fusion MPT SAS Driver硬盘的控制器，下面还有2个Broadcom的千兆网卡，选择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PciRoot(0×0)/Pci(0×1,0×0)/Pci(0×0,0×0)，安回车进入下面界面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98900"/>
            <wp:effectExtent l="19050" t="0" r="3175" b="0"/>
            <wp:docPr id="6" name="图片 6" descr="05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这里就是LSI控制器的界面。继续按回车进入下面界面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55720"/>
            <wp:effectExtent l="19050" t="0" r="3175" b="0"/>
            <wp:docPr id="7" name="图片 7" descr="06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选择RAID Properties，回车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55720"/>
            <wp:effectExtent l="19050" t="0" r="3175" b="0"/>
            <wp:docPr id="8" name="图片 8" descr="07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7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 w:rsidRPr="0074238B">
        <w:rPr>
          <w:rFonts w:ascii="宋体" w:eastAsia="宋体" w:hAnsi="宋体" w:cs="宋体"/>
          <w:kern w:val="0"/>
          <w:sz w:val="24"/>
          <w:szCs w:val="24"/>
        </w:rPr>
        <w:lastRenderedPageBreak/>
        <w:t>这里有3个选项，Create IM Volume就是2个硬盘创建Raid1；Create IME Volume就是3-8个硬盘创建一个镜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像数组，包含一个热备硬盘；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Create IS Volume就是3-8个硬盘创建一个卷。一般有两个硬盘的刀片都选Create IM Volume，回车进入下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图。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47465"/>
            <wp:effectExtent l="19050" t="0" r="3175" b="0"/>
            <wp:docPr id="9" name="图片 9" descr="08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把两个硬盘在RAID disk那一列的NO改为YES，按空格键就可以变动。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30320"/>
            <wp:effectExtent l="19050" t="0" r="3175" b="0"/>
            <wp:docPr id="10" name="图片 10" descr="09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把两个硬盘在RAID disk那一列的NO改为YES，按空格键就可以变动。按空格变动时会出现下面界面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98900"/>
            <wp:effectExtent l="19050" t="0" r="3175" b="0"/>
            <wp:docPr id="11" name="图片 11" descr="10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M是保存原来已存在的数据，迁移到IM的数据;D是覆盖已经存在的数据，所有数据将会被删除。新硬盘选哪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kern w:val="0"/>
          <w:sz w:val="24"/>
          <w:szCs w:val="24"/>
        </w:rPr>
        <w:t>一个都没有影响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38575"/>
            <wp:effectExtent l="19050" t="0" r="3175" b="0"/>
            <wp:docPr id="12" name="图片 12" descr="11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可以看到变为YES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64610"/>
            <wp:effectExtent l="19050" t="0" r="3175" b="0"/>
            <wp:docPr id="13" name="图片 13" descr="12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55720"/>
            <wp:effectExtent l="19050" t="0" r="3175" b="0"/>
            <wp:docPr id="14" name="图片 14" descr="13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可以看到2个变为YES，按C创建阵列，进入下面界面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73500"/>
            <wp:effectExtent l="19050" t="0" r="3175" b="0"/>
            <wp:docPr id="15" name="图片 15" descr="14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选择Save changes then exit this menu就可以了。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47465"/>
            <wp:effectExtent l="19050" t="0" r="3175" b="0"/>
            <wp:docPr id="16" name="图片 16" descr="15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90645"/>
            <wp:effectExtent l="19050" t="0" r="3175" b="0"/>
            <wp:docPr id="17" name="图片 17" descr="16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在进入RAID Properties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73500"/>
            <wp:effectExtent l="19050" t="0" r="3175" b="0"/>
            <wp:docPr id="18" name="图片 18" descr="17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可以看到TYPE:IM，选择Manage Array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30320"/>
            <wp:effectExtent l="19050" t="0" r="3175" b="0"/>
            <wp:docPr id="19" name="图片 19" descr="18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这里可以设置热备、同步、删除阵列等操作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55720"/>
            <wp:effectExtent l="19050" t="0" r="3175" b="0"/>
            <wp:docPr id="20" name="图片 20" descr="19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64610"/>
            <wp:effectExtent l="19050" t="0" r="3175" b="0"/>
            <wp:docPr id="21" name="图片 21" descr="20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55720"/>
            <wp:effectExtent l="19050" t="0" r="3175" b="0"/>
            <wp:docPr id="22" name="图片 22" descr="21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873500"/>
            <wp:effectExtent l="19050" t="0" r="3175" b="0"/>
            <wp:docPr id="23" name="图片 23" descr="22">
              <a:hlinkClick xmlns:a="http://schemas.openxmlformats.org/drawingml/2006/main" r:id="rId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">
                      <a:hlinkClick r:id="rId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890645"/>
            <wp:effectExtent l="19050" t="0" r="3175" b="0"/>
            <wp:docPr id="24" name="图片 24" descr="23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按ESC就会退出菜单。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2277110"/>
            <wp:effectExtent l="19050" t="0" r="3175" b="0"/>
            <wp:docPr id="25" name="图片 25" descr="24">
              <a:hlinkClick xmlns:a="http://schemas.openxmlformats.org/drawingml/2006/main" r:id="rId5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">
                      <a:hlinkClick r:id="rId5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按Enter退出。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994150"/>
            <wp:effectExtent l="19050" t="0" r="3175" b="0"/>
            <wp:docPr id="26" name="图片 26" descr="25">
              <a:hlinkClick xmlns:a="http://schemas.openxmlformats.org/drawingml/2006/main" r:id="rId5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">
                      <a:hlinkClick r:id="rId5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HS21、HS22也可以机器启动检测过程按Ctrl+C进入上述操作界面进行操作</w:t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238B">
        <w:rPr>
          <w:rFonts w:ascii="宋体" w:eastAsia="宋体" w:hAnsi="宋体" w:cs="宋体"/>
          <w:b/>
          <w:bCs/>
          <w:kern w:val="0"/>
          <w:sz w:val="36"/>
        </w:rPr>
        <w:lastRenderedPageBreak/>
        <w:t>格式化硬盘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43580"/>
            <wp:effectExtent l="19050" t="0" r="3175" b="0"/>
            <wp:docPr id="27" name="图片 27" descr="01">
              <a:hlinkClick xmlns:a="http://schemas.openxmlformats.org/drawingml/2006/main" r:id="rId5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选择SAS Topology进入下面界面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95015"/>
            <wp:effectExtent l="19050" t="0" r="3175" b="0"/>
            <wp:docPr id="28" name="图片 28" descr="02">
              <a:hlinkClick xmlns:a="http://schemas.openxmlformats.org/drawingml/2006/main" r:id="rId5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">
                      <a:hlinkClick r:id="rId5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 w:rsidRPr="0074238B">
        <w:rPr>
          <w:rFonts w:ascii="宋体" w:eastAsia="宋体" w:hAnsi="宋体" w:cs="宋体"/>
          <w:kern w:val="0"/>
          <w:sz w:val="24"/>
          <w:szCs w:val="24"/>
        </w:rPr>
        <w:lastRenderedPageBreak/>
        <w:t>按回车显示硬盘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95015"/>
            <wp:effectExtent l="19050" t="0" r="3175" b="0"/>
            <wp:docPr id="29" name="图片 29" descr="03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3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8B" w:rsidRPr="0074238B" w:rsidRDefault="0074238B" w:rsidP="0074238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95015"/>
            <wp:effectExtent l="19050" t="0" r="3175" b="0"/>
            <wp:docPr id="30" name="图片 30" descr="04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4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295015"/>
            <wp:effectExtent l="19050" t="0" r="3175" b="0"/>
            <wp:docPr id="31" name="图片 31" descr="altb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tb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Alt+B选择那个硬盘为启动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26435"/>
            <wp:effectExtent l="19050" t="0" r="3175" b="0"/>
            <wp:docPr id="32" name="图片 32" descr="altd-1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ltd-1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Alt+D，可以格式化硬盘或检验硬盘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260725"/>
            <wp:effectExtent l="19050" t="0" r="3175" b="0"/>
            <wp:docPr id="33" name="图片 33" descr="altd-2">
              <a:hlinkClick xmlns:a="http://schemas.openxmlformats.org/drawingml/2006/main" r:id="rId6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td-2">
                      <a:hlinkClick r:id="rId6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按F开始格式化硬盘</w:t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330825" cy="3243580"/>
            <wp:effectExtent l="19050" t="0" r="3175" b="0"/>
            <wp:docPr id="34" name="图片 34" descr="altd-3">
              <a:hlinkClick xmlns:a="http://schemas.openxmlformats.org/drawingml/2006/main" r:id="rId7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td-3">
                      <a:hlinkClick r:id="rId7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330825" cy="3269615"/>
            <wp:effectExtent l="19050" t="0" r="3175" b="0"/>
            <wp:docPr id="35" name="图片 35" descr="altd-4">
              <a:hlinkClick xmlns:a="http://schemas.openxmlformats.org/drawingml/2006/main" r:id="rId7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ltd-4">
                      <a:hlinkClick r:id="rId7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8B">
        <w:rPr>
          <w:rFonts w:ascii="宋体" w:eastAsia="宋体" w:hAnsi="宋体" w:cs="宋体"/>
          <w:kern w:val="0"/>
          <w:sz w:val="24"/>
          <w:szCs w:val="24"/>
        </w:rPr>
        <w:br/>
        <w:t>格式化成功，按回车结束</w:t>
      </w:r>
    </w:p>
    <w:p w:rsidR="00BD1A26" w:rsidRPr="0074238B" w:rsidRDefault="00BD1A26" w:rsidP="0074238B"/>
    <w:sectPr w:rsidR="00BD1A26" w:rsidRPr="0074238B" w:rsidSect="00BD1A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820" w:rsidRDefault="00780820" w:rsidP="0074238B">
      <w:r>
        <w:separator/>
      </w:r>
    </w:p>
  </w:endnote>
  <w:endnote w:type="continuationSeparator" w:id="0">
    <w:p w:rsidR="00780820" w:rsidRDefault="00780820" w:rsidP="00742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820" w:rsidRDefault="00780820" w:rsidP="0074238B">
      <w:r>
        <w:separator/>
      </w:r>
    </w:p>
  </w:footnote>
  <w:footnote w:type="continuationSeparator" w:id="0">
    <w:p w:rsidR="00780820" w:rsidRDefault="00780820" w:rsidP="007423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238B"/>
    <w:rsid w:val="0074238B"/>
    <w:rsid w:val="00780820"/>
    <w:rsid w:val="00BD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2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4238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2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23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2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238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238B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4238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423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74238B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74238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423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ixuche.com/wp-content/gallery/21_hs22_harddisk/0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jixuche.com/wp-content/gallery/21_hs22_harddisk/17.jpg" TargetMode="External"/><Relationship Id="rId21" Type="http://schemas.openxmlformats.org/officeDocument/2006/relationships/hyperlink" Target="http://jixuche.com/wp-content/gallery/21_hs22_harddisk/0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jixuche.com/wp-content/gallery/21_hs22_harddisk/21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jixuche.com/wp-content/gallery/21_hs22_harddisk/25.jpg" TargetMode="External"/><Relationship Id="rId63" Type="http://schemas.openxmlformats.org/officeDocument/2006/relationships/hyperlink" Target="http://jixuche.com/wp-content/gallery/22_hs21hs22-format/04.jpg" TargetMode="External"/><Relationship Id="rId68" Type="http://schemas.openxmlformats.org/officeDocument/2006/relationships/image" Target="media/image32.jpeg"/><Relationship Id="rId76" Type="http://schemas.openxmlformats.org/officeDocument/2006/relationships/theme" Target="theme/theme1.xml"/><Relationship Id="rId7" Type="http://schemas.openxmlformats.org/officeDocument/2006/relationships/hyperlink" Target="http://jixuche.com/wp-content/gallery/21_hs22_harddisk/01.jpg" TargetMode="External"/><Relationship Id="rId71" Type="http://schemas.openxmlformats.org/officeDocument/2006/relationships/hyperlink" Target="http://jixuche.com/wp-content/gallery/22_hs21hs22-format/altd-3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://jixuche.com/wp-content/gallery/21_hs22_harddisk/12.jpg" TargetMode="External"/><Relationship Id="rId11" Type="http://schemas.openxmlformats.org/officeDocument/2006/relationships/hyperlink" Target="http://jixuche.com/wp-content/gallery/21_hs22_harddisk/0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jixuche.com/wp-content/gallery/21_hs22_harddisk/1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jixuche.com/wp-content/gallery/21_hs22_harddisk/20.jpg" TargetMode="External"/><Relationship Id="rId53" Type="http://schemas.openxmlformats.org/officeDocument/2006/relationships/hyperlink" Target="http://jixuche.com/wp-content/gallery/21_hs22_harddisk/24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hyperlink" Target="http://jixuche.com/wp-content/gallery/21_hs22_harddisk/05.jpg" TargetMode="External"/><Relationship Id="rId23" Type="http://schemas.openxmlformats.org/officeDocument/2006/relationships/hyperlink" Target="http://jixuche.com/wp-content/gallery/21_hs22_harddisk/0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jixuche.com/wp-content/gallery/21_hs22_harddisk/22.jpg" TargetMode="External"/><Relationship Id="rId57" Type="http://schemas.openxmlformats.org/officeDocument/2006/relationships/hyperlink" Target="http://jixuche.com/wp-content/gallery/22_hs21hs22-format/01.jpg" TargetMode="External"/><Relationship Id="rId61" Type="http://schemas.openxmlformats.org/officeDocument/2006/relationships/hyperlink" Target="http://jixuche.com/wp-content/gallery/22_hs21hs22-format/03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jixuche.com/wp-content/gallery/21_hs22_harddisk/07.jpg" TargetMode="External"/><Relationship Id="rId31" Type="http://schemas.openxmlformats.org/officeDocument/2006/relationships/hyperlink" Target="http://jixuche.com/wp-content/gallery/21_hs22_harddisk/1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jixuche.com/wp-content/gallery/22_hs21hs22-format/altb.jpg" TargetMode="External"/><Relationship Id="rId73" Type="http://schemas.openxmlformats.org/officeDocument/2006/relationships/hyperlink" Target="http://jixuche.com/wp-content/gallery/22_hs21hs22-format/altd-4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jixuche.com/wp-content/gallery/21_hs22_harddisk/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jixuche.com/wp-content/gallery/21_hs22_harddisk/1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jixuche.com/wp-content/gallery/21_hs22_harddisk/15.jpg" TargetMode="External"/><Relationship Id="rId43" Type="http://schemas.openxmlformats.org/officeDocument/2006/relationships/hyperlink" Target="http://jixuche.com/wp-content/gallery/21_hs22_harddisk/19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jixuche.com/wp-content/gallery/22_hs21hs22-format/altd-2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jixuche.com/wp-content/gallery/21_hs22_harddisk/23.jpg" TargetMode="External"/><Relationship Id="rId72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jixuche.com/wp-content/gallery/21_hs22_harddisk/06.jpg" TargetMode="External"/><Relationship Id="rId25" Type="http://schemas.openxmlformats.org/officeDocument/2006/relationships/hyperlink" Target="http://jixuche.com/wp-content/gallery/21_hs22_harddisk/10.jpg" TargetMode="External"/><Relationship Id="rId33" Type="http://schemas.openxmlformats.org/officeDocument/2006/relationships/hyperlink" Target="http://jixuche.com/wp-content/gallery/21_hs22_harddisk/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jixuche.com/wp-content/gallery/22_hs21hs22-format/02.jpg" TargetMode="External"/><Relationship Id="rId67" Type="http://schemas.openxmlformats.org/officeDocument/2006/relationships/hyperlink" Target="http://jixuche.com/wp-content/gallery/22_hs21hs22-format/altd-1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jixuche.com/wp-content/gallery/21_hs22_harddisk/18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huangchao</dc:creator>
  <cp:keywords/>
  <dc:description/>
  <cp:lastModifiedBy>huangchao</cp:lastModifiedBy>
  <cp:revision>2</cp:revision>
  <dcterms:created xsi:type="dcterms:W3CDTF">2011-11-10T01:54:00Z</dcterms:created>
  <dcterms:modified xsi:type="dcterms:W3CDTF">2011-11-10T01:55:00Z</dcterms:modified>
</cp:coreProperties>
</file>